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6"/>
        <w:gridCol w:w="452"/>
        <w:gridCol w:w="1102"/>
        <w:gridCol w:w="2686"/>
        <w:gridCol w:w="1629"/>
        <w:gridCol w:w="1103"/>
        <w:gridCol w:w="510"/>
        <w:gridCol w:w="1112"/>
      </w:tblGrid>
      <w:tr w:rsidR="00D62944" w:rsidRPr="00F5059E" w:rsidTr="00D62944">
        <w:trPr>
          <w:trHeight w:val="699"/>
        </w:trPr>
        <w:tc>
          <w:tcPr>
            <w:tcW w:w="1526" w:type="dxa"/>
            <w:vMerge w:val="restart"/>
            <w:tcBorders>
              <w:right w:val="nil"/>
            </w:tcBorders>
            <w:hideMark/>
          </w:tcPr>
          <w:p w:rsidR="00D62944" w:rsidRPr="00F5059E" w:rsidRDefault="00D62944" w:rsidP="00FE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8480" behindDoc="1" locked="0" layoutInCell="1" allowOverlap="1" wp14:anchorId="039257C3" wp14:editId="203D7ACE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83185</wp:posOffset>
                  </wp:positionV>
                  <wp:extent cx="86677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63" y="21333"/>
                      <wp:lineTo x="21363" y="0"/>
                      <wp:lineTo x="0" y="0"/>
                    </wp:wrapPolygon>
                  </wp:wrapTight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62944" w:rsidRPr="00F5059E" w:rsidRDefault="00D62944" w:rsidP="00FE571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D62944" w:rsidRPr="00F5059E" w:rsidRDefault="00D62944" w:rsidP="00D62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44" w:rsidRPr="00F5059E" w:rsidRDefault="00D62944" w:rsidP="00FE571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D62944" w:rsidRPr="00F5059E" w:rsidRDefault="00D62944" w:rsidP="00D62944">
            <w:pPr>
              <w:tabs>
                <w:tab w:val="left" w:pos="21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GESTIÓN DOCUMENTAL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2944" w:rsidRPr="00F5059E" w:rsidRDefault="00D629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</w:p>
          <w:p w:rsidR="00D62944" w:rsidRPr="00F5059E" w:rsidRDefault="00D62944" w:rsidP="00D629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</w:tcPr>
          <w:p w:rsidR="00D62944" w:rsidRPr="00F5059E" w:rsidRDefault="00D629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:rsidR="00D62944" w:rsidRPr="00F5059E" w:rsidRDefault="006D2374" w:rsidP="00D62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FO-GD-19/v1</w:t>
            </w:r>
          </w:p>
        </w:tc>
      </w:tr>
      <w:tr w:rsidR="00D62944" w:rsidRPr="00F5059E" w:rsidTr="003A15F1">
        <w:trPr>
          <w:trHeight w:val="498"/>
        </w:trPr>
        <w:tc>
          <w:tcPr>
            <w:tcW w:w="1526" w:type="dxa"/>
            <w:vMerge/>
            <w:tcBorders>
              <w:right w:val="nil"/>
            </w:tcBorders>
            <w:hideMark/>
          </w:tcPr>
          <w:p w:rsidR="00D62944" w:rsidRPr="00F5059E" w:rsidRDefault="00D62944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hideMark/>
          </w:tcPr>
          <w:p w:rsidR="00D62944" w:rsidRPr="00F5059E" w:rsidRDefault="00D62944" w:rsidP="00FE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632423" w:themeFill="accent2" w:themeFillShade="80"/>
          </w:tcPr>
          <w:p w:rsidR="00D62944" w:rsidRPr="00F5059E" w:rsidRDefault="00D62944" w:rsidP="00D6294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D62944" w:rsidRPr="00F5059E" w:rsidRDefault="00D62944" w:rsidP="00D6294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5059E">
              <w:rPr>
                <w:rFonts w:ascii="Times New Roman" w:eastAsia="Arial Unicode MS" w:hAnsi="Times New Roman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FORMATO DEL ÍNDICE DE DOCUMENTOS NO INVENTARIADOS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</w:tcPr>
          <w:p w:rsidR="00D62944" w:rsidRPr="00F5059E" w:rsidRDefault="00D62944" w:rsidP="00FE5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</w:p>
          <w:p w:rsidR="00D62944" w:rsidRPr="00F5059E" w:rsidRDefault="00D62944" w:rsidP="00D62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Página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2944" w:rsidRPr="00F5059E" w:rsidRDefault="00D62944" w:rsidP="00FE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:rsidR="00D62944" w:rsidRPr="00F5059E" w:rsidRDefault="00D62944" w:rsidP="00FE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1/1</w:t>
            </w:r>
          </w:p>
        </w:tc>
      </w:tr>
      <w:tr w:rsidR="007A0B5C" w:rsidRPr="00F5059E" w:rsidTr="00D62944">
        <w:trPr>
          <w:trHeight w:val="244"/>
        </w:trPr>
        <w:tc>
          <w:tcPr>
            <w:tcW w:w="1526" w:type="dxa"/>
            <w:vMerge w:val="restart"/>
            <w:hideMark/>
          </w:tcPr>
          <w:p w:rsidR="00FE571D" w:rsidRPr="00F5059E" w:rsidRDefault="00FE571D" w:rsidP="00FE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FECHA PRODUCIÓN O RECEPCION DE DOCUMENTOS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A0B5C" w:rsidRPr="00F5059E" w:rsidRDefault="007A0B5C" w:rsidP="00FE5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FE571D" w:rsidRPr="00F5059E" w:rsidRDefault="00FE571D" w:rsidP="00FE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REMITE</w:t>
            </w:r>
          </w:p>
        </w:tc>
        <w:tc>
          <w:tcPr>
            <w:tcW w:w="2693" w:type="dxa"/>
            <w:vMerge w:val="restart"/>
            <w:hideMark/>
          </w:tcPr>
          <w:p w:rsidR="007A0B5C" w:rsidRPr="00F5059E" w:rsidRDefault="007A0B5C" w:rsidP="00FE571D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</w:p>
          <w:p w:rsidR="00FE571D" w:rsidRPr="00F5059E" w:rsidRDefault="00FE571D" w:rsidP="00FE5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es-CO"/>
              </w:rPr>
              <w:t>DESTINATARIO</w:t>
            </w:r>
          </w:p>
        </w:tc>
        <w:tc>
          <w:tcPr>
            <w:tcW w:w="3261" w:type="dxa"/>
            <w:gridSpan w:val="3"/>
            <w:vMerge w:val="restart"/>
            <w:hideMark/>
          </w:tcPr>
          <w:p w:rsidR="007A0B5C" w:rsidRPr="00F5059E" w:rsidRDefault="007A0B5C" w:rsidP="00FE5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FE571D" w:rsidRPr="00F5059E" w:rsidRDefault="00FE571D" w:rsidP="00FE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ASUNTO</w:t>
            </w:r>
          </w:p>
        </w:tc>
        <w:tc>
          <w:tcPr>
            <w:tcW w:w="1114" w:type="dxa"/>
            <w:vMerge w:val="restart"/>
            <w:hideMark/>
          </w:tcPr>
          <w:p w:rsidR="007A0B5C" w:rsidRPr="00F5059E" w:rsidRDefault="007A0B5C" w:rsidP="00FE5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FE571D" w:rsidRPr="00F5059E" w:rsidRDefault="00FE571D" w:rsidP="00FE5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FOLIO</w:t>
            </w:r>
          </w:p>
        </w:tc>
      </w:tr>
      <w:tr w:rsidR="008D4B79" w:rsidRPr="00F5059E" w:rsidTr="00D62944">
        <w:trPr>
          <w:trHeight w:val="244"/>
        </w:trPr>
        <w:tc>
          <w:tcPr>
            <w:tcW w:w="1526" w:type="dxa"/>
            <w:vMerge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vMerge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vMerge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vMerge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F5059E" w:rsidTr="00D62944">
        <w:trPr>
          <w:trHeight w:val="283"/>
        </w:trPr>
        <w:tc>
          <w:tcPr>
            <w:tcW w:w="1526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FE571D" w:rsidRPr="00F5059E" w:rsidRDefault="00FE571D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A0B5C" w:rsidRPr="00F5059E" w:rsidTr="00D62944">
        <w:trPr>
          <w:trHeight w:val="283"/>
        </w:trPr>
        <w:tc>
          <w:tcPr>
            <w:tcW w:w="1526" w:type="dxa"/>
            <w:hideMark/>
          </w:tcPr>
          <w:p w:rsidR="007A0B5C" w:rsidRPr="00F5059E" w:rsidRDefault="007A0B5C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7A0B5C" w:rsidRPr="00F5059E" w:rsidRDefault="007A0B5C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7A0B5C" w:rsidRPr="00F5059E" w:rsidRDefault="007A0B5C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7A0B5C" w:rsidRPr="00F5059E" w:rsidRDefault="007A0B5C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7A0B5C" w:rsidRPr="00F5059E" w:rsidRDefault="007A0B5C" w:rsidP="00FE57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512757" w:rsidRPr="00F5059E" w:rsidRDefault="00512757">
      <w:pPr>
        <w:rPr>
          <w:rFonts w:ascii="Times New Roman" w:hAnsi="Times New Roman" w:cs="Times New Roman"/>
        </w:rPr>
      </w:pPr>
    </w:p>
    <w:p w:rsidR="006548AA" w:rsidRPr="00F5059E" w:rsidRDefault="006548AA">
      <w:pPr>
        <w:rPr>
          <w:rFonts w:ascii="Times New Roman" w:hAnsi="Times New Roman" w:cs="Times New Roman"/>
        </w:rPr>
      </w:pPr>
    </w:p>
    <w:p w:rsidR="006548AA" w:rsidRPr="00F5059E" w:rsidRDefault="006548AA">
      <w:pPr>
        <w:rPr>
          <w:rFonts w:ascii="Times New Roman" w:hAnsi="Times New Roman" w:cs="Times New Roman"/>
        </w:rPr>
      </w:pPr>
    </w:p>
    <w:p w:rsidR="006548AA" w:rsidRPr="00F5059E" w:rsidRDefault="006548AA">
      <w:pPr>
        <w:rPr>
          <w:rFonts w:ascii="Times New Roman" w:hAnsi="Times New Roman" w:cs="Times New Roman"/>
        </w:rPr>
      </w:pPr>
      <w:r w:rsidRPr="00F5059E">
        <w:rPr>
          <w:rFonts w:ascii="Times New Roman" w:hAnsi="Times New Roman" w:cs="Times New Roman"/>
        </w:rPr>
        <w:t xml:space="preserve">Firma Autorizada: __________________________                                      </w:t>
      </w:r>
      <w:proofErr w:type="spellStart"/>
      <w:r w:rsidRPr="00F5059E">
        <w:rPr>
          <w:rFonts w:ascii="Times New Roman" w:hAnsi="Times New Roman" w:cs="Times New Roman"/>
        </w:rPr>
        <w:t>VoBo</w:t>
      </w:r>
      <w:proofErr w:type="spellEnd"/>
    </w:p>
    <w:p w:rsidR="006548AA" w:rsidRPr="00F5059E" w:rsidRDefault="006548AA">
      <w:pPr>
        <w:rPr>
          <w:rFonts w:ascii="Times New Roman" w:hAnsi="Times New Roman" w:cs="Times New Roman"/>
        </w:rPr>
      </w:pPr>
    </w:p>
    <w:p w:rsidR="006548AA" w:rsidRDefault="006548AA">
      <w:pPr>
        <w:rPr>
          <w:rFonts w:ascii="Times New Roman" w:hAnsi="Times New Roman" w:cs="Times New Roman"/>
        </w:rPr>
      </w:pPr>
      <w:r w:rsidRPr="00F5059E">
        <w:rPr>
          <w:rFonts w:ascii="Times New Roman" w:hAnsi="Times New Roman" w:cs="Times New Roman"/>
        </w:rPr>
        <w:t>Elaborado por:      __________________________                             ________________</w:t>
      </w:r>
    </w:p>
    <w:p w:rsidR="00335FC5" w:rsidRDefault="00335FC5">
      <w:pPr>
        <w:rPr>
          <w:rFonts w:ascii="Times New Roman" w:hAnsi="Times New Roman" w:cs="Times New Roman"/>
        </w:rPr>
      </w:pPr>
    </w:p>
    <w:p w:rsidR="00335FC5" w:rsidRDefault="00335FC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6"/>
        <w:gridCol w:w="452"/>
        <w:gridCol w:w="1103"/>
        <w:gridCol w:w="2685"/>
        <w:gridCol w:w="1629"/>
        <w:gridCol w:w="1103"/>
        <w:gridCol w:w="510"/>
        <w:gridCol w:w="1112"/>
      </w:tblGrid>
      <w:tr w:rsidR="00335FC5" w:rsidRPr="00F5059E" w:rsidTr="008721B0">
        <w:trPr>
          <w:trHeight w:val="699"/>
        </w:trPr>
        <w:tc>
          <w:tcPr>
            <w:tcW w:w="1526" w:type="dxa"/>
            <w:vMerge w:val="restart"/>
            <w:tcBorders>
              <w:right w:val="nil"/>
            </w:tcBorders>
            <w:hideMark/>
          </w:tcPr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CO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01659E85" wp14:editId="327EFF1A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83185</wp:posOffset>
                  </wp:positionV>
                  <wp:extent cx="86677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63" y="21333"/>
                      <wp:lineTo x="21363" y="0"/>
                      <wp:lineTo x="0" y="0"/>
                    </wp:wrapPolygon>
                  </wp:wrapTight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35FC5" w:rsidRPr="00F5059E" w:rsidRDefault="00335FC5" w:rsidP="008721B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FC5" w:rsidRPr="00F5059E" w:rsidRDefault="00335FC5" w:rsidP="008721B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335FC5" w:rsidRPr="00F5059E" w:rsidRDefault="00335FC5" w:rsidP="008721B0">
            <w:pPr>
              <w:tabs>
                <w:tab w:val="left" w:pos="21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GESTIÓN DOCUMENTAL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335FC5" w:rsidRPr="00F5059E" w:rsidRDefault="00335FC5" w:rsidP="008721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</w:p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</w:tcPr>
          <w:p w:rsidR="00335FC5" w:rsidRPr="00F5059E" w:rsidRDefault="00335FC5" w:rsidP="008721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FO-GD-19/v1</w:t>
            </w:r>
          </w:p>
        </w:tc>
      </w:tr>
      <w:tr w:rsidR="00335FC5" w:rsidRPr="00F5059E" w:rsidTr="008721B0">
        <w:trPr>
          <w:trHeight w:val="498"/>
        </w:trPr>
        <w:tc>
          <w:tcPr>
            <w:tcW w:w="1526" w:type="dxa"/>
            <w:vMerge/>
            <w:tcBorders>
              <w:right w:val="nil"/>
            </w:tcBorders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hideMark/>
          </w:tcPr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632423" w:themeFill="accent2" w:themeFillShade="80"/>
          </w:tcPr>
          <w:p w:rsidR="00335FC5" w:rsidRPr="00F5059E" w:rsidRDefault="00335FC5" w:rsidP="008721B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335FC5" w:rsidRPr="00F5059E" w:rsidRDefault="00335FC5" w:rsidP="00335FC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5059E">
              <w:rPr>
                <w:rFonts w:ascii="Times New Roman" w:eastAsia="Arial Unicode MS" w:hAnsi="Times New Roman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FORMATO DEL ÍNDICE DE DOCUMENTOS 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</w:tcPr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</w:p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Página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1/1</w:t>
            </w:r>
          </w:p>
        </w:tc>
      </w:tr>
      <w:tr w:rsidR="00335FC5" w:rsidRPr="00F5059E" w:rsidTr="008721B0">
        <w:trPr>
          <w:trHeight w:val="244"/>
        </w:trPr>
        <w:tc>
          <w:tcPr>
            <w:tcW w:w="1526" w:type="dxa"/>
            <w:vMerge w:val="restart"/>
            <w:hideMark/>
          </w:tcPr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FECHA PRODUCIÓN O RECEPCION DE DOCUMENTOS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REMITE</w:t>
            </w:r>
          </w:p>
        </w:tc>
        <w:tc>
          <w:tcPr>
            <w:tcW w:w="2693" w:type="dxa"/>
            <w:vMerge w:val="restart"/>
            <w:hideMark/>
          </w:tcPr>
          <w:p w:rsidR="00335FC5" w:rsidRPr="00F5059E" w:rsidRDefault="00335FC5" w:rsidP="008721B0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</w:p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es-CO"/>
              </w:rPr>
              <w:t>DESTINATARIO</w:t>
            </w:r>
          </w:p>
        </w:tc>
        <w:tc>
          <w:tcPr>
            <w:tcW w:w="3261" w:type="dxa"/>
            <w:gridSpan w:val="3"/>
            <w:vMerge w:val="restart"/>
            <w:hideMark/>
          </w:tcPr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ASUNTO</w:t>
            </w:r>
          </w:p>
        </w:tc>
        <w:tc>
          <w:tcPr>
            <w:tcW w:w="1114" w:type="dxa"/>
            <w:vMerge w:val="restart"/>
            <w:hideMark/>
          </w:tcPr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335FC5" w:rsidRPr="00F5059E" w:rsidRDefault="00335FC5" w:rsidP="00872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5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FOLIO</w:t>
            </w:r>
          </w:p>
        </w:tc>
      </w:tr>
      <w:tr w:rsidR="00335FC5" w:rsidRPr="00F5059E" w:rsidTr="008721B0">
        <w:trPr>
          <w:trHeight w:val="244"/>
        </w:trPr>
        <w:tc>
          <w:tcPr>
            <w:tcW w:w="1526" w:type="dxa"/>
            <w:vMerge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vMerge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vMerge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vMerge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5FC5" w:rsidRPr="00F5059E" w:rsidTr="008721B0">
        <w:trPr>
          <w:trHeight w:val="283"/>
        </w:trPr>
        <w:tc>
          <w:tcPr>
            <w:tcW w:w="1526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gridSpan w:val="3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hideMark/>
          </w:tcPr>
          <w:p w:rsidR="00335FC5" w:rsidRPr="00F5059E" w:rsidRDefault="00335FC5" w:rsidP="008721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335FC5" w:rsidRPr="00F5059E" w:rsidRDefault="00335FC5">
      <w:pPr>
        <w:rPr>
          <w:rFonts w:ascii="Times New Roman" w:hAnsi="Times New Roman" w:cs="Times New Roman"/>
        </w:rPr>
      </w:pPr>
    </w:p>
    <w:sectPr w:rsidR="00335FC5" w:rsidRPr="00F5059E" w:rsidSect="008D4B79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D"/>
    <w:rsid w:val="002936A7"/>
    <w:rsid w:val="002C695B"/>
    <w:rsid w:val="00325297"/>
    <w:rsid w:val="00335FC5"/>
    <w:rsid w:val="00365060"/>
    <w:rsid w:val="003722C4"/>
    <w:rsid w:val="003A15F1"/>
    <w:rsid w:val="003B06EC"/>
    <w:rsid w:val="00467378"/>
    <w:rsid w:val="00472964"/>
    <w:rsid w:val="004E3B05"/>
    <w:rsid w:val="004E7BFF"/>
    <w:rsid w:val="00512757"/>
    <w:rsid w:val="00525BCE"/>
    <w:rsid w:val="0064770A"/>
    <w:rsid w:val="006548AA"/>
    <w:rsid w:val="00695EAB"/>
    <w:rsid w:val="006D22D6"/>
    <w:rsid w:val="006D2374"/>
    <w:rsid w:val="006F1AA9"/>
    <w:rsid w:val="006F39F0"/>
    <w:rsid w:val="007A0B5C"/>
    <w:rsid w:val="007E3413"/>
    <w:rsid w:val="007F4E13"/>
    <w:rsid w:val="00876593"/>
    <w:rsid w:val="008B4489"/>
    <w:rsid w:val="008D4B79"/>
    <w:rsid w:val="009128CD"/>
    <w:rsid w:val="00956D7E"/>
    <w:rsid w:val="00974320"/>
    <w:rsid w:val="00A25E19"/>
    <w:rsid w:val="00A85AC0"/>
    <w:rsid w:val="00AA0B5D"/>
    <w:rsid w:val="00AA6D23"/>
    <w:rsid w:val="00C35637"/>
    <w:rsid w:val="00C52B35"/>
    <w:rsid w:val="00C811CE"/>
    <w:rsid w:val="00CB5B22"/>
    <w:rsid w:val="00CC2831"/>
    <w:rsid w:val="00D17B02"/>
    <w:rsid w:val="00D4341F"/>
    <w:rsid w:val="00D56F4B"/>
    <w:rsid w:val="00D61736"/>
    <w:rsid w:val="00D62944"/>
    <w:rsid w:val="00DB4996"/>
    <w:rsid w:val="00DD1C22"/>
    <w:rsid w:val="00DF51B4"/>
    <w:rsid w:val="00E13762"/>
    <w:rsid w:val="00E6228F"/>
    <w:rsid w:val="00E77EAA"/>
    <w:rsid w:val="00EA51BE"/>
    <w:rsid w:val="00EB68CF"/>
    <w:rsid w:val="00EC59DB"/>
    <w:rsid w:val="00ED3B2F"/>
    <w:rsid w:val="00EE060E"/>
    <w:rsid w:val="00F047D7"/>
    <w:rsid w:val="00F5059E"/>
    <w:rsid w:val="00F52402"/>
    <w:rsid w:val="00F7672C"/>
    <w:rsid w:val="00FE3DC0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7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0B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7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0B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5268-9BC4-483E-AEA4-0B8339C4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Ugad05_print</cp:lastModifiedBy>
  <cp:revision>8</cp:revision>
  <cp:lastPrinted>2010-10-21T16:35:00Z</cp:lastPrinted>
  <dcterms:created xsi:type="dcterms:W3CDTF">2015-09-14T23:01:00Z</dcterms:created>
  <dcterms:modified xsi:type="dcterms:W3CDTF">2016-06-14T14:28:00Z</dcterms:modified>
</cp:coreProperties>
</file>